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440E0" w14:textId="2A59BCAB" w:rsidR="3BF47DD9" w:rsidRDefault="3BF47DD9" w:rsidP="0030379E">
      <w:pPr>
        <w:jc w:val="center"/>
        <w:rPr>
          <w:b/>
          <w:bCs/>
        </w:rPr>
      </w:pPr>
    </w:p>
    <w:p w14:paraId="6D7178F1" w14:textId="6E0C3EBB" w:rsidR="0030379E" w:rsidRPr="0030379E" w:rsidRDefault="0030379E" w:rsidP="0030379E">
      <w:pPr>
        <w:jc w:val="center"/>
        <w:rPr>
          <w:b/>
          <w:bCs/>
        </w:rPr>
      </w:pPr>
      <w:r>
        <w:rPr>
          <w:b/>
          <w:bCs/>
        </w:rPr>
        <w:t>Sherman Springs Nigerian Goats</w:t>
      </w:r>
    </w:p>
    <w:p w14:paraId="3C202F68" w14:textId="632BB039" w:rsidR="3BF47DD9" w:rsidRDefault="3BF47DD9" w:rsidP="76991170">
      <w:pPr>
        <w:pStyle w:val="ListParagraph"/>
      </w:pPr>
      <w:r>
        <w:t xml:space="preserve">THIS AGREEMENT is made on </w:t>
      </w:r>
      <w:r w:rsidR="75A56172">
        <w:t>Date: _</w:t>
      </w:r>
      <w:r>
        <w:t xml:space="preserve">________________________, by and between </w:t>
      </w:r>
      <w:r w:rsidR="42AE1EFC">
        <w:t>Buyers Name: ________________________________________________________________</w:t>
      </w:r>
      <w:r w:rsidR="78F7BDA8">
        <w:t>ressiding at _____________________________________________________________________________</w:t>
      </w:r>
      <w:r w:rsidR="0E8F0B1F">
        <w:t xml:space="preserve">, </w:t>
      </w:r>
      <w:r w:rsidR="2FA72E12">
        <w:t>hereafter</w:t>
      </w:r>
      <w:r w:rsidR="0E8F0B1F">
        <w:t xml:space="preserve"> </w:t>
      </w:r>
      <w:r w:rsidR="46583FB4">
        <w:t>referred</w:t>
      </w:r>
      <w:r w:rsidR="0E8F0B1F">
        <w:t xml:space="preserve"> to as the Buyer, and Jennifer Sherman, at</w:t>
      </w:r>
      <w:r w:rsidR="2EFA255F">
        <w:t xml:space="preserve"> the mailing </w:t>
      </w:r>
      <w:r w:rsidR="3AF905EC">
        <w:t>address</w:t>
      </w:r>
      <w:r w:rsidR="2EFA255F">
        <w:t xml:space="preserve"> 25781 HWY 395 S. Canyon City, OR 97820</w:t>
      </w:r>
      <w:r w:rsidR="0E33BD76">
        <w:t>, hereafter referred to as Sellers</w:t>
      </w:r>
      <w:r w:rsidR="3878D91B">
        <w:t>.</w:t>
      </w:r>
    </w:p>
    <w:p w14:paraId="50CD0E69" w14:textId="324EA848" w:rsidR="76991170" w:rsidRDefault="76991170" w:rsidP="76991170">
      <w:pPr>
        <w:pStyle w:val="ListParagraph"/>
      </w:pPr>
    </w:p>
    <w:p w14:paraId="4ACF9041" w14:textId="5072215A" w:rsidR="3878D91B" w:rsidRDefault="3878D91B" w:rsidP="76991170">
      <w:pPr>
        <w:pStyle w:val="ListParagraph"/>
      </w:pPr>
      <w:r>
        <w:t xml:space="preserve">Sellers Phone: 971-804-3621 Email: </w:t>
      </w:r>
      <w:hyperlink r:id="rId5">
        <w:r w:rsidR="10A8D8C1" w:rsidRPr="76991170">
          <w:rPr>
            <w:rStyle w:val="Hyperlink"/>
          </w:rPr>
          <w:t>Shermanspringsnigerians@gmail.com</w:t>
        </w:r>
      </w:hyperlink>
    </w:p>
    <w:p w14:paraId="380E3A01" w14:textId="5E4BA0DC" w:rsidR="45924680" w:rsidRDefault="45924680" w:rsidP="76991170">
      <w:pPr>
        <w:pStyle w:val="ListParagraph"/>
      </w:pPr>
      <w:r>
        <w:t xml:space="preserve">Buyers </w:t>
      </w:r>
      <w:r w:rsidR="440E0BED">
        <w:t>Phone_</w:t>
      </w:r>
      <w:r>
        <w:t>______________</w:t>
      </w:r>
      <w:r w:rsidR="72CAF7B2">
        <w:t>_____</w:t>
      </w:r>
      <w:proofErr w:type="gramStart"/>
      <w:r>
        <w:t>Email:_</w:t>
      </w:r>
      <w:proofErr w:type="gramEnd"/>
      <w:r>
        <w:t>_________________________________</w:t>
      </w:r>
    </w:p>
    <w:p w14:paraId="6E1C652B" w14:textId="451B2FB5" w:rsidR="76991170" w:rsidRDefault="76991170" w:rsidP="76991170">
      <w:pPr>
        <w:pStyle w:val="ListParagraph"/>
      </w:pPr>
    </w:p>
    <w:p w14:paraId="48570C10" w14:textId="09C6F1B6" w:rsidR="566EBB3C" w:rsidRDefault="566EBB3C" w:rsidP="76991170">
      <w:pPr>
        <w:pStyle w:val="ListParagraph"/>
      </w:pPr>
      <w:r w:rsidRPr="76991170">
        <w:rPr>
          <w:b/>
          <w:bCs/>
        </w:rPr>
        <w:t xml:space="preserve">Agreed upon Pickup </w:t>
      </w:r>
      <w:proofErr w:type="gramStart"/>
      <w:r w:rsidRPr="76991170">
        <w:rPr>
          <w:b/>
          <w:bCs/>
        </w:rPr>
        <w:t>Da</w:t>
      </w:r>
      <w:r>
        <w:t>te:_</w:t>
      </w:r>
      <w:proofErr w:type="gramEnd"/>
      <w:r>
        <w:t>________________________________________________</w:t>
      </w:r>
    </w:p>
    <w:p w14:paraId="6AEFF275" w14:textId="22F80F06" w:rsidR="05D84EE7" w:rsidRDefault="05D84EE7" w:rsidP="76991170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 w:rsidRPr="76991170">
        <w:rPr>
          <w:b/>
          <w:bCs/>
        </w:rPr>
        <w:t>Animal Description</w:t>
      </w:r>
    </w:p>
    <w:p w14:paraId="59577C88" w14:textId="79C717B3" w:rsidR="05D84EE7" w:rsidRDefault="05D84EE7" w:rsidP="76991170">
      <w:r>
        <w:t>Buyer agrees to purchase Animal Name</w:t>
      </w:r>
      <w:r w:rsidR="6A5B5F71">
        <w:t xml:space="preserve"> Nigerian Dwarf Goat</w:t>
      </w:r>
      <w:r w:rsidR="180C94C9">
        <w:t>:</w:t>
      </w:r>
    </w:p>
    <w:p w14:paraId="49575E5F" w14:textId="6B2BB7A7" w:rsidR="6A5B5F71" w:rsidRDefault="6A5B5F71" w:rsidP="76991170">
      <w:pPr>
        <w:jc w:val="center"/>
      </w:pPr>
      <w:proofErr w:type="gramStart"/>
      <w:r>
        <w:t>{ }</w:t>
      </w:r>
      <w:proofErr w:type="gramEnd"/>
      <w:r>
        <w:t xml:space="preserve"> Doe </w:t>
      </w:r>
      <w:proofErr w:type="gramStart"/>
      <w:r>
        <w:t>{ }</w:t>
      </w:r>
      <w:proofErr w:type="gramEnd"/>
      <w:r>
        <w:t xml:space="preserve"> Buck </w:t>
      </w:r>
      <w:proofErr w:type="gramStart"/>
      <w:r>
        <w:t>{ }</w:t>
      </w:r>
      <w:proofErr w:type="gramEnd"/>
      <w:r>
        <w:t xml:space="preserve"> Weather </w:t>
      </w:r>
      <w:proofErr w:type="gramStart"/>
      <w:r>
        <w:t>{ }</w:t>
      </w:r>
      <w:proofErr w:type="gramEnd"/>
      <w:r>
        <w:t xml:space="preserve"> Doeling </w:t>
      </w:r>
      <w:proofErr w:type="gramStart"/>
      <w:r>
        <w:t>{ }</w:t>
      </w:r>
      <w:proofErr w:type="gramEnd"/>
      <w:r>
        <w:t xml:space="preserve"> Buckling</w:t>
      </w:r>
    </w:p>
    <w:p w14:paraId="37B949F4" w14:textId="14E1D831" w:rsidR="37BDF569" w:rsidRDefault="37BDF569" w:rsidP="76991170">
      <w:pPr>
        <w:rPr>
          <w:b/>
          <w:bCs/>
        </w:rPr>
      </w:pPr>
      <w:r w:rsidRPr="76991170">
        <w:rPr>
          <w:b/>
          <w:bCs/>
        </w:rPr>
        <w:t>Goat Name: Sherman Springs ______________________</w:t>
      </w:r>
      <w:r w:rsidR="7919A61F" w:rsidRPr="76991170">
        <w:rPr>
          <w:b/>
          <w:bCs/>
        </w:rPr>
        <w:t>_________</w:t>
      </w:r>
    </w:p>
    <w:p w14:paraId="40A91FD7" w14:textId="4D81B0CE" w:rsidR="37BDF569" w:rsidRDefault="37BDF569" w:rsidP="76991170">
      <w:pPr>
        <w:rPr>
          <w:b/>
          <w:bCs/>
        </w:rPr>
      </w:pPr>
      <w:r w:rsidRPr="76991170">
        <w:rPr>
          <w:b/>
          <w:bCs/>
        </w:rPr>
        <w:t>Breed: Nigerian Dwarf: _____________________________</w:t>
      </w:r>
      <w:r w:rsidR="5EB058CA" w:rsidRPr="76991170">
        <w:rPr>
          <w:b/>
          <w:bCs/>
        </w:rPr>
        <w:t>_________</w:t>
      </w:r>
    </w:p>
    <w:p w14:paraId="675A2E7B" w14:textId="4BE6E71A" w:rsidR="37BDF569" w:rsidRDefault="37BDF569" w:rsidP="76991170">
      <w:pPr>
        <w:rPr>
          <w:b/>
          <w:bCs/>
        </w:rPr>
      </w:pPr>
      <w:r w:rsidRPr="76991170">
        <w:rPr>
          <w:b/>
          <w:bCs/>
        </w:rPr>
        <w:t>Color</w:t>
      </w:r>
      <w:r w:rsidR="26C1817A" w:rsidRPr="76991170">
        <w:rPr>
          <w:b/>
          <w:bCs/>
        </w:rPr>
        <w:t>/Markings</w:t>
      </w:r>
      <w:r w:rsidRPr="76991170">
        <w:rPr>
          <w:b/>
          <w:bCs/>
        </w:rPr>
        <w:t>: _____________________________________________</w:t>
      </w:r>
    </w:p>
    <w:p w14:paraId="1E3E3DFD" w14:textId="747546FC" w:rsidR="5792751D" w:rsidRDefault="5792751D" w:rsidP="76991170">
      <w:pPr>
        <w:rPr>
          <w:b/>
          <w:bCs/>
        </w:rPr>
      </w:pPr>
      <w:r w:rsidRPr="76991170">
        <w:rPr>
          <w:b/>
          <w:bCs/>
        </w:rPr>
        <w:t>Tattoo:  Right Ear __________</w:t>
      </w:r>
      <w:r w:rsidR="27157ABC" w:rsidRPr="76991170">
        <w:rPr>
          <w:b/>
          <w:bCs/>
        </w:rPr>
        <w:t>_ Left Ear ______________</w:t>
      </w:r>
    </w:p>
    <w:p w14:paraId="1E58A49A" w14:textId="1C30DA18" w:rsidR="37BDF569" w:rsidRDefault="37BDF569" w:rsidP="76991170">
      <w:pPr>
        <w:rPr>
          <w:b/>
          <w:bCs/>
        </w:rPr>
      </w:pPr>
      <w:r w:rsidRPr="76991170">
        <w:rPr>
          <w:b/>
          <w:bCs/>
        </w:rPr>
        <w:t>ADGA Reg #: _______________________________________</w:t>
      </w:r>
      <w:r w:rsidR="5B039BDA" w:rsidRPr="76991170">
        <w:rPr>
          <w:b/>
          <w:bCs/>
        </w:rPr>
        <w:t>__________</w:t>
      </w:r>
    </w:p>
    <w:p w14:paraId="09A128C6" w14:textId="1738263E" w:rsidR="4DC0E8FE" w:rsidRDefault="4DC0E8FE" w:rsidP="76991170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 w:rsidRPr="76991170">
        <w:rPr>
          <w:b/>
          <w:bCs/>
        </w:rPr>
        <w:t>Purchase Details</w:t>
      </w:r>
    </w:p>
    <w:p w14:paraId="440078CF" w14:textId="5BE8C07A" w:rsidR="000D61B2" w:rsidRDefault="000D61B2" w:rsidP="76991170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 xml:space="preserve">Prices will vary depending </w:t>
      </w:r>
      <w:r w:rsidR="00AF2492">
        <w:rPr>
          <w:b/>
          <w:bCs/>
        </w:rPr>
        <w:t>Goat</w:t>
      </w:r>
    </w:p>
    <w:p w14:paraId="1B8B3F02" w14:textId="4F562B28" w:rsidR="34EF8465" w:rsidRDefault="34EF8465" w:rsidP="76991170">
      <w:pPr>
        <w:pStyle w:val="ListParagraph"/>
        <w:rPr>
          <w:b/>
          <w:bCs/>
        </w:rPr>
      </w:pPr>
      <w:r w:rsidRPr="76991170">
        <w:rPr>
          <w:b/>
          <w:bCs/>
        </w:rPr>
        <w:t>Agreed Purchase Price: $ ______________________</w:t>
      </w:r>
    </w:p>
    <w:p w14:paraId="4E002011" w14:textId="7C4CF326" w:rsidR="34EF8465" w:rsidRPr="00B03D8F" w:rsidRDefault="34EF8465" w:rsidP="00B03D8F">
      <w:pPr>
        <w:pStyle w:val="ListParagraph"/>
        <w:rPr>
          <w:b/>
          <w:bCs/>
        </w:rPr>
      </w:pPr>
      <w:r>
        <w:t xml:space="preserve">Buyer agrees to send within 5 calendar days of the date of Agreement a deposit check in the amount of </w:t>
      </w:r>
      <w:r w:rsidRPr="76991170">
        <w:rPr>
          <w:b/>
          <w:bCs/>
        </w:rPr>
        <w:t>$100</w:t>
      </w:r>
      <w:r w:rsidR="1B0F41CB" w:rsidRPr="76991170">
        <w:rPr>
          <w:b/>
          <w:bCs/>
        </w:rPr>
        <w:t xml:space="preserve"> in the name of Jennifer Sherman</w:t>
      </w:r>
      <w:r w:rsidR="274498D9" w:rsidRPr="76991170">
        <w:rPr>
          <w:b/>
          <w:bCs/>
        </w:rPr>
        <w:t xml:space="preserve">. </w:t>
      </w:r>
      <w:r w:rsidR="00CB371B">
        <w:rPr>
          <w:b/>
          <w:bCs/>
        </w:rPr>
        <w:t>Depos</w:t>
      </w:r>
      <w:r w:rsidR="006560BF">
        <w:rPr>
          <w:b/>
          <w:bCs/>
        </w:rPr>
        <w:t>it</w:t>
      </w:r>
      <w:r w:rsidR="00CB371B">
        <w:rPr>
          <w:b/>
          <w:bCs/>
        </w:rPr>
        <w:t xml:space="preserve"> will be put towards purchase of </w:t>
      </w:r>
      <w:r w:rsidR="00B03D8F">
        <w:rPr>
          <w:b/>
          <w:bCs/>
        </w:rPr>
        <w:t>goat. Deposit is non</w:t>
      </w:r>
      <w:r w:rsidR="006560BF">
        <w:rPr>
          <w:b/>
          <w:bCs/>
        </w:rPr>
        <w:t>-</w:t>
      </w:r>
      <w:r w:rsidR="00B03D8F">
        <w:rPr>
          <w:b/>
          <w:bCs/>
        </w:rPr>
        <w:t xml:space="preserve"> refundable</w:t>
      </w:r>
      <w:r w:rsidR="006560BF">
        <w:rPr>
          <w:b/>
          <w:bCs/>
        </w:rPr>
        <w:t>.</w:t>
      </w:r>
    </w:p>
    <w:p w14:paraId="6028902A" w14:textId="4408F019" w:rsidR="2CAF6DBC" w:rsidRDefault="2CAF6DBC" w:rsidP="76991170">
      <w:pPr>
        <w:pStyle w:val="ListParagraph"/>
        <w:rPr>
          <w:b/>
          <w:bCs/>
        </w:rPr>
      </w:pPr>
      <w:r w:rsidRPr="76991170">
        <w:rPr>
          <w:b/>
          <w:bCs/>
        </w:rPr>
        <w:t xml:space="preserve">Except (Buyer has the option, prior to and on the Date of Pickup, to review the condition and health of said </w:t>
      </w:r>
      <w:r w:rsidR="38BEE109" w:rsidRPr="76991170">
        <w:rPr>
          <w:b/>
          <w:bCs/>
        </w:rPr>
        <w:t xml:space="preserve">goat, including </w:t>
      </w:r>
      <w:r w:rsidR="5C47349F" w:rsidRPr="76991170">
        <w:rPr>
          <w:b/>
          <w:bCs/>
        </w:rPr>
        <w:t>any</w:t>
      </w:r>
      <w:r w:rsidR="38BEE109" w:rsidRPr="76991170">
        <w:rPr>
          <w:b/>
          <w:bCs/>
        </w:rPr>
        <w:t xml:space="preserve"> </w:t>
      </w:r>
      <w:r w:rsidR="4B0F59A7" w:rsidRPr="76991170">
        <w:rPr>
          <w:b/>
          <w:bCs/>
        </w:rPr>
        <w:t>veterinary</w:t>
      </w:r>
      <w:r w:rsidR="38BEE109" w:rsidRPr="76991170">
        <w:rPr>
          <w:b/>
          <w:bCs/>
        </w:rPr>
        <w:t xml:space="preserve"> examinations, at Buyers expense. Upo</w:t>
      </w:r>
      <w:r w:rsidR="375EF347" w:rsidRPr="76991170">
        <w:rPr>
          <w:b/>
          <w:bCs/>
        </w:rPr>
        <w:t>n the Date of Pickup, the Seller will inspect the said goat and will not release the goat fo</w:t>
      </w:r>
      <w:r w:rsidR="321F2246" w:rsidRPr="76991170">
        <w:rPr>
          <w:b/>
          <w:bCs/>
        </w:rPr>
        <w:t xml:space="preserve">r </w:t>
      </w:r>
      <w:r w:rsidR="375EF347" w:rsidRPr="76991170">
        <w:rPr>
          <w:b/>
          <w:bCs/>
        </w:rPr>
        <w:t>sale to the Buyers unless the Sellers have determin</w:t>
      </w:r>
      <w:r w:rsidR="1C2068AE" w:rsidRPr="76991170">
        <w:rPr>
          <w:b/>
          <w:bCs/>
        </w:rPr>
        <w:t>ed that said goat is in good health</w:t>
      </w:r>
      <w:r w:rsidR="4D4092B3" w:rsidRPr="76991170">
        <w:rPr>
          <w:b/>
          <w:bCs/>
        </w:rPr>
        <w:t>.</w:t>
      </w:r>
      <w:r w:rsidR="7F97C6F7" w:rsidRPr="76991170">
        <w:rPr>
          <w:b/>
          <w:bCs/>
        </w:rPr>
        <w:t xml:space="preserve"> </w:t>
      </w:r>
    </w:p>
    <w:p w14:paraId="1577E21E" w14:textId="1ECD87E8" w:rsidR="7F97C6F7" w:rsidRPr="00A90098" w:rsidRDefault="1F261F1E" w:rsidP="00A90098">
      <w:pPr>
        <w:pStyle w:val="ListParagraph"/>
        <w:rPr>
          <w:b/>
          <w:bCs/>
          <w:i/>
          <w:iCs/>
          <w:u w:val="single"/>
        </w:rPr>
      </w:pPr>
      <w:r w:rsidRPr="76991170">
        <w:rPr>
          <w:b/>
          <w:bCs/>
        </w:rPr>
        <w:lastRenderedPageBreak/>
        <w:t>B</w:t>
      </w:r>
      <w:r w:rsidR="6018CFC3" w:rsidRPr="76991170">
        <w:rPr>
          <w:b/>
          <w:bCs/>
        </w:rPr>
        <w:t>UYER</w:t>
      </w:r>
      <w:r w:rsidRPr="76991170">
        <w:rPr>
          <w:b/>
          <w:bCs/>
        </w:rPr>
        <w:t xml:space="preserve"> </w:t>
      </w:r>
      <w:r w:rsidR="4F14E680" w:rsidRPr="76991170">
        <w:rPr>
          <w:b/>
          <w:bCs/>
        </w:rPr>
        <w:t>WILL</w:t>
      </w:r>
      <w:r w:rsidRPr="76991170">
        <w:rPr>
          <w:b/>
          <w:bCs/>
        </w:rPr>
        <w:t xml:space="preserve"> </w:t>
      </w:r>
      <w:r w:rsidR="5F1240E7" w:rsidRPr="76991170">
        <w:rPr>
          <w:b/>
          <w:bCs/>
        </w:rPr>
        <w:t xml:space="preserve">PAY </w:t>
      </w:r>
      <w:r w:rsidRPr="76991170">
        <w:rPr>
          <w:b/>
          <w:bCs/>
        </w:rPr>
        <w:t>to the Seller upon possession of the goat</w:t>
      </w:r>
      <w:r w:rsidR="1CA28162" w:rsidRPr="76991170">
        <w:rPr>
          <w:b/>
          <w:bCs/>
        </w:rPr>
        <w:t xml:space="preserve"> {S}</w:t>
      </w:r>
      <w:r w:rsidR="4D6DB867" w:rsidRPr="76991170">
        <w:rPr>
          <w:b/>
          <w:bCs/>
        </w:rPr>
        <w:t xml:space="preserve"> on agreed </w:t>
      </w:r>
      <w:r w:rsidR="40675A9A" w:rsidRPr="76991170">
        <w:rPr>
          <w:b/>
          <w:bCs/>
        </w:rPr>
        <w:t>pick-up</w:t>
      </w:r>
      <w:r w:rsidR="4D6DB867" w:rsidRPr="76991170">
        <w:rPr>
          <w:b/>
          <w:bCs/>
        </w:rPr>
        <w:t xml:space="preserve"> </w:t>
      </w:r>
      <w:r w:rsidR="6CDBB514" w:rsidRPr="76991170">
        <w:rPr>
          <w:b/>
          <w:bCs/>
        </w:rPr>
        <w:t>DATE</w:t>
      </w:r>
      <w:r w:rsidR="4D6DB867" w:rsidRPr="76991170">
        <w:rPr>
          <w:b/>
          <w:bCs/>
        </w:rPr>
        <w:t xml:space="preserve"> and will </w:t>
      </w:r>
      <w:r w:rsidR="1DB3DAE0" w:rsidRPr="76991170">
        <w:rPr>
          <w:b/>
          <w:bCs/>
        </w:rPr>
        <w:t>PAY</w:t>
      </w:r>
      <w:r w:rsidR="4D6DB867" w:rsidRPr="76991170">
        <w:rPr>
          <w:b/>
          <w:bCs/>
        </w:rPr>
        <w:t xml:space="preserve"> </w:t>
      </w:r>
      <w:r w:rsidR="66BCE621" w:rsidRPr="76991170">
        <w:rPr>
          <w:b/>
          <w:bCs/>
        </w:rPr>
        <w:t xml:space="preserve">REMAINDER </w:t>
      </w:r>
      <w:r w:rsidR="4D6DB867" w:rsidRPr="76991170">
        <w:rPr>
          <w:b/>
          <w:bCs/>
        </w:rPr>
        <w:t>B</w:t>
      </w:r>
      <w:r w:rsidR="7D9676C9" w:rsidRPr="76991170">
        <w:rPr>
          <w:b/>
          <w:bCs/>
        </w:rPr>
        <w:t>ALANCE IN</w:t>
      </w:r>
      <w:r w:rsidR="4D6DB867" w:rsidRPr="76991170">
        <w:rPr>
          <w:b/>
          <w:bCs/>
        </w:rPr>
        <w:t xml:space="preserve"> FU</w:t>
      </w:r>
      <w:r w:rsidR="267C37F7" w:rsidRPr="76991170">
        <w:rPr>
          <w:b/>
          <w:bCs/>
        </w:rPr>
        <w:t>LL</w:t>
      </w:r>
      <w:r w:rsidR="4D6DB867" w:rsidRPr="76991170">
        <w:rPr>
          <w:b/>
          <w:bCs/>
        </w:rPr>
        <w:t xml:space="preserve"> *</w:t>
      </w:r>
      <w:r w:rsidR="4D6DB867" w:rsidRPr="76991170">
        <w:rPr>
          <w:b/>
          <w:bCs/>
          <w:i/>
          <w:iCs/>
          <w:u w:val="single"/>
        </w:rPr>
        <w:t>CASH ONLY*</w:t>
      </w:r>
      <w:r w:rsidR="043713EE" w:rsidRPr="0095202E">
        <w:rPr>
          <w:b/>
          <w:bCs/>
          <w:i/>
          <w:iCs/>
        </w:rPr>
        <w:t>.</w:t>
      </w:r>
    </w:p>
    <w:p w14:paraId="31BBAE7C" w14:textId="332F23AB" w:rsidR="439AF4B1" w:rsidRDefault="439AF4B1" w:rsidP="76991170">
      <w:pPr>
        <w:pStyle w:val="ListParagraph"/>
        <w:jc w:val="center"/>
      </w:pPr>
      <w:r w:rsidRPr="76991170">
        <w:rPr>
          <w:b/>
          <w:bCs/>
        </w:rPr>
        <w:t>3a. Non Regeisterd Goat {s}</w:t>
      </w:r>
    </w:p>
    <w:p w14:paraId="6005BBA7" w14:textId="0CF5A700" w:rsidR="439AF4B1" w:rsidRDefault="439AF4B1" w:rsidP="76991170">
      <w:pPr>
        <w:pStyle w:val="ListParagraph"/>
      </w:pPr>
      <w:r w:rsidRPr="76991170">
        <w:rPr>
          <w:b/>
          <w:bCs/>
        </w:rPr>
        <w:t>Cost:</w:t>
      </w:r>
      <w:r w:rsidRPr="76991170">
        <w:t xml:space="preserve"> Buck $</w:t>
      </w:r>
      <w:r w:rsidR="00A90098">
        <w:t>100</w:t>
      </w:r>
      <w:r w:rsidRPr="76991170">
        <w:t xml:space="preserve"> Weather $</w:t>
      </w:r>
      <w:r w:rsidR="00A90098">
        <w:t>75</w:t>
      </w:r>
      <w:r w:rsidR="00E36581">
        <w:t xml:space="preserve"> </w:t>
      </w:r>
      <w:r w:rsidRPr="76991170">
        <w:t xml:space="preserve">and </w:t>
      </w:r>
      <w:proofErr w:type="spellStart"/>
      <w:r w:rsidRPr="76991170">
        <w:t>Doeling</w:t>
      </w:r>
      <w:proofErr w:type="spellEnd"/>
      <w:r w:rsidRPr="76991170">
        <w:t xml:space="preserve"> $100</w:t>
      </w:r>
      <w:r w:rsidR="4D34A76B" w:rsidRPr="76991170">
        <w:t xml:space="preserve"> Kid {s} Buckling</w:t>
      </w:r>
      <w:r w:rsidR="557D9E7B" w:rsidRPr="76991170">
        <w:t xml:space="preserve"> $</w:t>
      </w:r>
      <w:r w:rsidR="005A6C39">
        <w:t>75</w:t>
      </w:r>
      <w:r w:rsidR="00C15A18">
        <w:t xml:space="preserve"> </w:t>
      </w:r>
      <w:r w:rsidR="557D9E7B" w:rsidRPr="76991170">
        <w:t xml:space="preserve">and </w:t>
      </w:r>
      <w:proofErr w:type="spellStart"/>
      <w:r w:rsidR="557D9E7B" w:rsidRPr="76991170">
        <w:t>Doeling</w:t>
      </w:r>
      <w:proofErr w:type="spellEnd"/>
      <w:r w:rsidR="557D9E7B" w:rsidRPr="76991170">
        <w:t xml:space="preserve"> </w:t>
      </w:r>
      <w:r w:rsidR="00C15A18">
        <w:t>$85</w:t>
      </w:r>
    </w:p>
    <w:p w14:paraId="44869137" w14:textId="79FC862F" w:rsidR="76991170" w:rsidRDefault="76991170" w:rsidP="76991170">
      <w:pPr>
        <w:pStyle w:val="ListParagraph"/>
        <w:rPr>
          <w:b/>
          <w:bCs/>
        </w:rPr>
      </w:pPr>
    </w:p>
    <w:p w14:paraId="7495974E" w14:textId="1278F5A2" w:rsidR="108C6574" w:rsidRDefault="108C6574" w:rsidP="76991170">
      <w:pPr>
        <w:pStyle w:val="ListParagraph"/>
      </w:pPr>
      <w:r>
        <w:t xml:space="preserve">All Buck and Doe kids will be disbudded, tattooed and vaccinated for CD/T and </w:t>
      </w:r>
      <w:r w:rsidR="597992FE">
        <w:t>registered</w:t>
      </w:r>
      <w:r>
        <w:t xml:space="preserve"> with the ADGA</w:t>
      </w:r>
      <w:r w:rsidR="005D416A">
        <w:t xml:space="preserve">. Unless buying a </w:t>
      </w:r>
      <w:proofErr w:type="spellStart"/>
      <w:proofErr w:type="gramStart"/>
      <w:r w:rsidR="005D416A">
        <w:t>non registered</w:t>
      </w:r>
      <w:proofErr w:type="spellEnd"/>
      <w:proofErr w:type="gramEnd"/>
      <w:r w:rsidR="005D416A">
        <w:t xml:space="preserve"> goat.</w:t>
      </w:r>
    </w:p>
    <w:p w14:paraId="3849BDC0" w14:textId="5E6032E8" w:rsidR="1B0BDDA4" w:rsidRDefault="1B0BDDA4" w:rsidP="76991170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 w:rsidRPr="76991170">
        <w:rPr>
          <w:b/>
          <w:bCs/>
        </w:rPr>
        <w:t>Bio</w:t>
      </w:r>
      <w:r w:rsidR="6BE7C390" w:rsidRPr="76991170">
        <w:rPr>
          <w:b/>
          <w:bCs/>
        </w:rPr>
        <w:t xml:space="preserve"> Security</w:t>
      </w:r>
      <w:r w:rsidRPr="76991170">
        <w:rPr>
          <w:b/>
          <w:bCs/>
        </w:rPr>
        <w:t xml:space="preserve"> Screening and Health</w:t>
      </w:r>
    </w:p>
    <w:p w14:paraId="02079FB2" w14:textId="05C2EBC4" w:rsidR="4F5E0BEA" w:rsidRDefault="4F5E0BEA" w:rsidP="76991170">
      <w:pPr>
        <w:pStyle w:val="ListParagraph"/>
      </w:pPr>
      <w:r>
        <w:t>(Representation by Seller)</w:t>
      </w:r>
    </w:p>
    <w:p w14:paraId="1B3FCFA1" w14:textId="4821B420" w:rsidR="4F5E0BEA" w:rsidRDefault="4F5E0BEA" w:rsidP="76991170">
      <w:pPr>
        <w:pStyle w:val="ListParagraph"/>
      </w:pPr>
      <w:r>
        <w:t>To the best of the Sellers knowledge, Sire and Dam Goat {s} sold under this contract are in good health and have been tested by the following</w:t>
      </w:r>
      <w:r w:rsidR="64FAEB62">
        <w:t>:</w:t>
      </w:r>
    </w:p>
    <w:p w14:paraId="0B9EDCA2" w14:textId="784F0216" w:rsidR="64FAEB62" w:rsidRDefault="64FAEB62" w:rsidP="76991170">
      <w:pPr>
        <w:pStyle w:val="ListParagraph"/>
        <w:rPr>
          <w:b/>
          <w:bCs/>
        </w:rPr>
      </w:pPr>
      <w:r w:rsidRPr="76991170">
        <w:rPr>
          <w:b/>
          <w:bCs/>
        </w:rPr>
        <w:t xml:space="preserve">CL (Caseous Lymphadenitis) </w:t>
      </w:r>
      <w:proofErr w:type="gramStart"/>
      <w:r w:rsidRPr="76991170">
        <w:rPr>
          <w:b/>
          <w:bCs/>
        </w:rPr>
        <w:t>{ }</w:t>
      </w:r>
      <w:proofErr w:type="gramEnd"/>
      <w:r w:rsidRPr="76991170">
        <w:rPr>
          <w:b/>
          <w:bCs/>
        </w:rPr>
        <w:t xml:space="preserve"> Negative/No History</w:t>
      </w:r>
      <w:r w:rsidR="1C4FD4AE" w:rsidRPr="76991170">
        <w:rPr>
          <w:b/>
          <w:bCs/>
        </w:rPr>
        <w:t xml:space="preserve"> </w:t>
      </w:r>
      <w:proofErr w:type="gramStart"/>
      <w:r w:rsidR="1C4FD4AE" w:rsidRPr="76991170">
        <w:rPr>
          <w:b/>
          <w:bCs/>
        </w:rPr>
        <w:t>{ }</w:t>
      </w:r>
      <w:proofErr w:type="gramEnd"/>
      <w:r w:rsidR="1C4FD4AE" w:rsidRPr="76991170">
        <w:rPr>
          <w:b/>
          <w:bCs/>
        </w:rPr>
        <w:t xml:space="preserve"> Not Tested</w:t>
      </w:r>
    </w:p>
    <w:p w14:paraId="737D96D3" w14:textId="136A6150" w:rsidR="1C4FD4AE" w:rsidRDefault="1C4FD4AE" w:rsidP="76991170">
      <w:pPr>
        <w:pStyle w:val="ListParagraph"/>
        <w:rPr>
          <w:b/>
          <w:bCs/>
        </w:rPr>
      </w:pPr>
      <w:r w:rsidRPr="76991170">
        <w:rPr>
          <w:b/>
          <w:bCs/>
        </w:rPr>
        <w:t xml:space="preserve">CAE (Caprine Arthritis Encephalitis): </w:t>
      </w:r>
      <w:proofErr w:type="gramStart"/>
      <w:r w:rsidRPr="76991170">
        <w:rPr>
          <w:b/>
          <w:bCs/>
        </w:rPr>
        <w:t>{ }</w:t>
      </w:r>
      <w:proofErr w:type="gramEnd"/>
      <w:r w:rsidRPr="76991170">
        <w:rPr>
          <w:b/>
          <w:bCs/>
        </w:rPr>
        <w:t xml:space="preserve"> Negative/No History </w:t>
      </w:r>
      <w:proofErr w:type="gramStart"/>
      <w:r w:rsidRPr="76991170">
        <w:rPr>
          <w:b/>
          <w:bCs/>
        </w:rPr>
        <w:t>{ }</w:t>
      </w:r>
      <w:proofErr w:type="gramEnd"/>
      <w:r w:rsidRPr="76991170">
        <w:rPr>
          <w:b/>
          <w:bCs/>
        </w:rPr>
        <w:t xml:space="preserve"> Not Tested</w:t>
      </w:r>
    </w:p>
    <w:p w14:paraId="14C58D6E" w14:textId="4882A2F6" w:rsidR="1C4FD4AE" w:rsidRDefault="1C4FD4AE" w:rsidP="76991170">
      <w:pPr>
        <w:pStyle w:val="ListParagraph"/>
        <w:rPr>
          <w:b/>
          <w:bCs/>
        </w:rPr>
      </w:pPr>
      <w:r w:rsidRPr="76991170">
        <w:rPr>
          <w:b/>
          <w:bCs/>
        </w:rPr>
        <w:t xml:space="preserve">Johne’s Disease: </w:t>
      </w:r>
      <w:proofErr w:type="gramStart"/>
      <w:r w:rsidRPr="76991170">
        <w:rPr>
          <w:b/>
          <w:bCs/>
        </w:rPr>
        <w:t>{ }</w:t>
      </w:r>
      <w:proofErr w:type="gramEnd"/>
      <w:r w:rsidRPr="76991170">
        <w:rPr>
          <w:b/>
          <w:bCs/>
        </w:rPr>
        <w:t xml:space="preserve"> Negative/No History </w:t>
      </w:r>
      <w:proofErr w:type="gramStart"/>
      <w:r w:rsidRPr="76991170">
        <w:rPr>
          <w:b/>
          <w:bCs/>
        </w:rPr>
        <w:t>{ }</w:t>
      </w:r>
      <w:proofErr w:type="gramEnd"/>
      <w:r w:rsidRPr="76991170">
        <w:rPr>
          <w:b/>
          <w:bCs/>
        </w:rPr>
        <w:t xml:space="preserve"> Not Tested</w:t>
      </w:r>
    </w:p>
    <w:p w14:paraId="2EBBF4D3" w14:textId="69EC5260" w:rsidR="76991170" w:rsidRDefault="76991170" w:rsidP="76991170">
      <w:pPr>
        <w:pStyle w:val="ListParagraph"/>
        <w:rPr>
          <w:b/>
          <w:bCs/>
        </w:rPr>
      </w:pPr>
    </w:p>
    <w:p w14:paraId="157F32AF" w14:textId="08CBC36F" w:rsidR="1C4FD4AE" w:rsidRDefault="1C4FD4AE" w:rsidP="76991170">
      <w:r>
        <w:t>Last Deworming Date: ____________________ Name of Wormer: _________________________</w:t>
      </w:r>
    </w:p>
    <w:p w14:paraId="6FA412AE" w14:textId="4FA01B47" w:rsidR="1C4FD4AE" w:rsidRDefault="1C4FD4AE" w:rsidP="76991170">
      <w:r>
        <w:t>Vaccinations: CD/T Booster Date: ____________________________________________________</w:t>
      </w:r>
    </w:p>
    <w:p w14:paraId="4F44157D" w14:textId="5A366DB3" w:rsidR="1C4FD4AE" w:rsidRDefault="1C4FD4AE" w:rsidP="76991170">
      <w:r>
        <w:t>Copper Bolus Date: _________________________________________________________________</w:t>
      </w:r>
    </w:p>
    <w:p w14:paraId="6AA1AD78" w14:textId="1EB95095" w:rsidR="1C4FD4AE" w:rsidRDefault="1C4FD4AE" w:rsidP="76991170">
      <w:r>
        <w:t>Other: _____________________________________________________________________________</w:t>
      </w:r>
    </w:p>
    <w:p w14:paraId="1E1D7848" w14:textId="4851BAAA" w:rsidR="1C4FD4AE" w:rsidRDefault="1C4FD4AE" w:rsidP="76991170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 w:rsidRPr="76991170">
        <w:rPr>
          <w:b/>
          <w:bCs/>
        </w:rPr>
        <w:t>Transfer of Risk and Quarantine</w:t>
      </w:r>
    </w:p>
    <w:p w14:paraId="7856B68A" w14:textId="179FF00A" w:rsidR="1C4FD4AE" w:rsidRDefault="1C4FD4AE" w:rsidP="76991170">
      <w:pPr>
        <w:pStyle w:val="ListParagraph"/>
      </w:pPr>
      <w:r>
        <w:t xml:space="preserve">Upon leaving Sellers premises, all Liability f or the health of and care of the goats transfer to Buyer. Buyer agrees to have </w:t>
      </w:r>
      <w:r w:rsidR="27ABB01A">
        <w:t xml:space="preserve">proper shelter and fencing installed. Seller is not responsible for </w:t>
      </w:r>
      <w:r w:rsidR="364A72DA">
        <w:t>Buyer's</w:t>
      </w:r>
      <w:r w:rsidR="7A386774">
        <w:t xml:space="preserve"> transportation, cost for transportation, death or</w:t>
      </w:r>
      <w:r w:rsidR="6E435A10">
        <w:t xml:space="preserve"> injury during </w:t>
      </w:r>
      <w:r w:rsidR="47A64FDB">
        <w:t>Buyer's</w:t>
      </w:r>
      <w:r w:rsidR="6E435A10">
        <w:t xml:space="preserve"> transportation</w:t>
      </w:r>
      <w:r w:rsidR="0D622F9F">
        <w:t xml:space="preserve">. Seller is not responsible for improper feed, bad grass hay, </w:t>
      </w:r>
      <w:r w:rsidR="79D5974A">
        <w:t xml:space="preserve">bad </w:t>
      </w:r>
      <w:r w:rsidR="0D622F9F">
        <w:t>alfalfa, (</w:t>
      </w:r>
      <w:r w:rsidR="3F787A02">
        <w:t xml:space="preserve">Feeding alfalfa to Bucks, </w:t>
      </w:r>
      <w:r w:rsidR="69511AF4">
        <w:t>Buckling's</w:t>
      </w:r>
      <w:r w:rsidR="3F787A02">
        <w:t xml:space="preserve"> and Weathers)</w:t>
      </w:r>
      <w:r w:rsidR="399BC420">
        <w:t xml:space="preserve"> predators that come on Buyer’s property.</w:t>
      </w:r>
    </w:p>
    <w:p w14:paraId="1724A9FC" w14:textId="6DEBB3A9" w:rsidR="43D318BA" w:rsidRDefault="43D318BA" w:rsidP="76991170">
      <w:pPr>
        <w:pStyle w:val="ListParagraph"/>
        <w:numPr>
          <w:ilvl w:val="0"/>
          <w:numId w:val="1"/>
        </w:numPr>
        <w:jc w:val="center"/>
      </w:pPr>
      <w:r>
        <w:t>Kid {s}</w:t>
      </w:r>
    </w:p>
    <w:p w14:paraId="53736700" w14:textId="29818D16" w:rsidR="5956D3B6" w:rsidRDefault="5956D3B6" w:rsidP="76991170">
      <w:pPr>
        <w:pStyle w:val="ListParagraph"/>
      </w:pPr>
      <w:r>
        <w:t xml:space="preserve">Kids sold under this contract will have come from a clean tested herd as stated under Bio </w:t>
      </w:r>
      <w:r w:rsidR="45812138">
        <w:t>Security</w:t>
      </w:r>
      <w:r>
        <w:t xml:space="preserve"> Screening and Health in section 4. </w:t>
      </w:r>
      <w:r w:rsidR="5127E692">
        <w:t xml:space="preserve">Buyers </w:t>
      </w:r>
      <w:r w:rsidR="4AE0B29B">
        <w:t xml:space="preserve">may </w:t>
      </w:r>
      <w:r w:rsidR="5BFCC5BF">
        <w:t>have the options</w:t>
      </w:r>
      <w:r w:rsidR="5127E692">
        <w:t xml:space="preserve"> for Bottle Babies</w:t>
      </w:r>
      <w:r w:rsidR="317A780A">
        <w:t xml:space="preserve"> that can go home with Buyer After </w:t>
      </w:r>
      <w:r w:rsidR="79BADF87">
        <w:t>a Minimum</w:t>
      </w:r>
      <w:r w:rsidR="317A780A">
        <w:t xml:space="preserve"> of Two Weeks </w:t>
      </w:r>
      <w:r w:rsidR="5B2D6F67">
        <w:t>of</w:t>
      </w:r>
      <w:r w:rsidR="317A780A">
        <w:t xml:space="preserve"> Born</w:t>
      </w:r>
      <w:r w:rsidR="0124B6CB">
        <w:t>.</w:t>
      </w:r>
    </w:p>
    <w:p w14:paraId="730EE05F" w14:textId="05888E18" w:rsidR="522B6275" w:rsidRDefault="522B6275" w:rsidP="76991170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 w:rsidRPr="76991170">
        <w:rPr>
          <w:b/>
          <w:bCs/>
        </w:rPr>
        <w:t>ADGA Papers and Registration</w:t>
      </w:r>
    </w:p>
    <w:p w14:paraId="004EAD9E" w14:textId="7E974D93" w:rsidR="522B6275" w:rsidRDefault="522B6275" w:rsidP="76991170">
      <w:pPr>
        <w:pStyle w:val="ListParagraph"/>
        <w:rPr>
          <w:b/>
          <w:bCs/>
        </w:rPr>
      </w:pPr>
      <w:r w:rsidRPr="76991170">
        <w:rPr>
          <w:b/>
          <w:bCs/>
        </w:rPr>
        <w:t>Seller will</w:t>
      </w:r>
      <w:r w:rsidR="61D4BB24" w:rsidRPr="76991170">
        <w:rPr>
          <w:b/>
          <w:bCs/>
        </w:rPr>
        <w:t xml:space="preserve"> have ADGA registration </w:t>
      </w:r>
      <w:r w:rsidR="4FC7E5AD" w:rsidRPr="76991170">
        <w:rPr>
          <w:b/>
          <w:bCs/>
        </w:rPr>
        <w:t>papers</w:t>
      </w:r>
      <w:r w:rsidR="61D4BB24" w:rsidRPr="76991170">
        <w:rPr>
          <w:b/>
          <w:bCs/>
        </w:rPr>
        <w:t>, including sighed transfer certificate to the Buyers on Sires and Dams that are sold under this contract. Buyers a</w:t>
      </w:r>
      <w:r w:rsidR="7112A937" w:rsidRPr="76991170">
        <w:rPr>
          <w:b/>
          <w:bCs/>
        </w:rPr>
        <w:t>gree</w:t>
      </w:r>
      <w:r w:rsidR="585A0AAD" w:rsidRPr="76991170">
        <w:rPr>
          <w:b/>
          <w:bCs/>
        </w:rPr>
        <w:t xml:space="preserve"> </w:t>
      </w:r>
      <w:r w:rsidR="585A0AAD" w:rsidRPr="76991170">
        <w:rPr>
          <w:b/>
          <w:bCs/>
        </w:rPr>
        <w:lastRenderedPageBreak/>
        <w:t xml:space="preserve">to </w:t>
      </w:r>
      <w:r w:rsidR="44F09137" w:rsidRPr="76991170">
        <w:rPr>
          <w:b/>
          <w:bCs/>
        </w:rPr>
        <w:t>complete</w:t>
      </w:r>
      <w:r w:rsidR="585A0AAD" w:rsidRPr="76991170">
        <w:rPr>
          <w:b/>
          <w:bCs/>
        </w:rPr>
        <w:t xml:space="preserve"> the full transfer of ownership through the ADGA at Buyers expense within 30 days of the Dat</w:t>
      </w:r>
      <w:r w:rsidR="62BD19EE" w:rsidRPr="76991170">
        <w:rPr>
          <w:b/>
          <w:bCs/>
        </w:rPr>
        <w:t xml:space="preserve">e of </w:t>
      </w:r>
      <w:r w:rsidR="2AE84227" w:rsidRPr="76991170">
        <w:rPr>
          <w:b/>
          <w:bCs/>
        </w:rPr>
        <w:t>completion</w:t>
      </w:r>
      <w:r w:rsidR="62BD19EE" w:rsidRPr="76991170">
        <w:rPr>
          <w:b/>
          <w:bCs/>
        </w:rPr>
        <w:t xml:space="preserve"> of full payment and pick up date</w:t>
      </w:r>
      <w:r w:rsidR="5F9347B8" w:rsidRPr="76991170">
        <w:rPr>
          <w:b/>
          <w:bCs/>
        </w:rPr>
        <w:t>.</w:t>
      </w:r>
    </w:p>
    <w:p w14:paraId="7C1DDCF9" w14:textId="1CA411B2" w:rsidR="61B4203E" w:rsidRDefault="61B4203E" w:rsidP="76991170">
      <w:pPr>
        <w:pStyle w:val="ListParagraph"/>
        <w:rPr>
          <w:b/>
          <w:bCs/>
        </w:rPr>
      </w:pPr>
      <w:r w:rsidRPr="76991170">
        <w:rPr>
          <w:b/>
          <w:bCs/>
        </w:rPr>
        <w:t>Seller warrants clear title to said goat.</w:t>
      </w:r>
    </w:p>
    <w:p w14:paraId="26D59E05" w14:textId="0AC455DC" w:rsidR="19F1FDD9" w:rsidRDefault="19F1FDD9" w:rsidP="76991170">
      <w:pPr>
        <w:pStyle w:val="ListParagraph"/>
        <w:rPr>
          <w:b/>
          <w:bCs/>
        </w:rPr>
      </w:pPr>
      <w:r w:rsidRPr="76991170">
        <w:rPr>
          <w:b/>
          <w:bCs/>
        </w:rPr>
        <w:t xml:space="preserve">Seller will </w:t>
      </w:r>
      <w:r w:rsidR="181CFCF9" w:rsidRPr="76991170">
        <w:rPr>
          <w:b/>
          <w:bCs/>
        </w:rPr>
        <w:t xml:space="preserve">register Buckling </w:t>
      </w:r>
      <w:r w:rsidR="44E174D8" w:rsidRPr="76991170">
        <w:rPr>
          <w:b/>
          <w:bCs/>
        </w:rPr>
        <w:t xml:space="preserve">{s} </w:t>
      </w:r>
      <w:r w:rsidR="181CFCF9" w:rsidRPr="76991170">
        <w:rPr>
          <w:b/>
          <w:bCs/>
        </w:rPr>
        <w:t xml:space="preserve">or </w:t>
      </w:r>
      <w:proofErr w:type="spellStart"/>
      <w:r w:rsidR="181CFCF9" w:rsidRPr="76991170">
        <w:rPr>
          <w:b/>
          <w:bCs/>
        </w:rPr>
        <w:t>Doeling</w:t>
      </w:r>
      <w:proofErr w:type="spellEnd"/>
      <w:r w:rsidR="00E37A58">
        <w:rPr>
          <w:b/>
          <w:bCs/>
        </w:rPr>
        <w:t xml:space="preserve"> </w:t>
      </w:r>
      <w:r w:rsidR="181CFCF9" w:rsidRPr="76991170">
        <w:rPr>
          <w:b/>
          <w:bCs/>
        </w:rPr>
        <w:t>{s) bought in this contract.</w:t>
      </w:r>
    </w:p>
    <w:p w14:paraId="1E323CB5" w14:textId="4F586945" w:rsidR="61B4203E" w:rsidRDefault="61B4203E" w:rsidP="76991170">
      <w:pPr>
        <w:pStyle w:val="ListParagraph"/>
        <w:rPr>
          <w:b/>
          <w:bCs/>
        </w:rPr>
      </w:pPr>
      <w:r w:rsidRPr="76991170">
        <w:rPr>
          <w:b/>
          <w:bCs/>
        </w:rPr>
        <w:t>Seller makes no tohter guarantees, expressed or implied, including any guarantees to health, color, height, reproduction, show quality, milk production, etc</w:t>
      </w:r>
      <w:r w:rsidR="25C0C1A4" w:rsidRPr="76991170">
        <w:rPr>
          <w:b/>
          <w:bCs/>
        </w:rPr>
        <w:t xml:space="preserve">. Seller does not offer any </w:t>
      </w:r>
      <w:r w:rsidR="633B2426" w:rsidRPr="76991170">
        <w:rPr>
          <w:b/>
          <w:bCs/>
        </w:rPr>
        <w:t>health,</w:t>
      </w:r>
      <w:r w:rsidR="25C0C1A4" w:rsidRPr="76991170">
        <w:rPr>
          <w:b/>
          <w:bCs/>
        </w:rPr>
        <w:t xml:space="preserve"> or wellness guarantees after the goat has left the property since we </w:t>
      </w:r>
      <w:r w:rsidR="31B031DC" w:rsidRPr="76991170">
        <w:rPr>
          <w:b/>
          <w:bCs/>
        </w:rPr>
        <w:t>cannot</w:t>
      </w:r>
      <w:r w:rsidR="25C0C1A4" w:rsidRPr="76991170">
        <w:rPr>
          <w:b/>
          <w:bCs/>
        </w:rPr>
        <w:t xml:space="preserve"> control the</w:t>
      </w:r>
      <w:r w:rsidR="15882122" w:rsidRPr="76991170">
        <w:rPr>
          <w:b/>
          <w:bCs/>
        </w:rPr>
        <w:t xml:space="preserve"> management once it leaves our farm</w:t>
      </w:r>
      <w:r w:rsidR="0F990617" w:rsidRPr="76991170">
        <w:rPr>
          <w:b/>
          <w:bCs/>
        </w:rPr>
        <w:t>.</w:t>
      </w:r>
    </w:p>
    <w:p w14:paraId="677EA26C" w14:textId="0B97EF99" w:rsidR="0F990617" w:rsidRDefault="0F990617" w:rsidP="76991170">
      <w:pPr>
        <w:pStyle w:val="ListParagraph"/>
        <w:rPr>
          <w:b/>
          <w:bCs/>
        </w:rPr>
      </w:pPr>
      <w:r w:rsidRPr="76991170">
        <w:rPr>
          <w:b/>
          <w:bCs/>
        </w:rPr>
        <w:t>Buyer has the right to view any testing on Sire {s} and Dam [s}.</w:t>
      </w:r>
    </w:p>
    <w:p w14:paraId="50A9515D" w14:textId="4E98AEF3" w:rsidR="0F990617" w:rsidRDefault="0F990617" w:rsidP="76991170">
      <w:pPr>
        <w:pStyle w:val="ListParagraph"/>
        <w:jc w:val="center"/>
        <w:rPr>
          <w:b/>
          <w:bCs/>
        </w:rPr>
      </w:pPr>
      <w:r w:rsidRPr="76991170">
        <w:rPr>
          <w:b/>
          <w:bCs/>
        </w:rPr>
        <w:t>8.Recommedations</w:t>
      </w:r>
    </w:p>
    <w:p w14:paraId="2DBCF280" w14:textId="09EEDF47" w:rsidR="0F990617" w:rsidRDefault="0F990617" w:rsidP="76991170">
      <w:pPr>
        <w:pStyle w:val="ListParagraph"/>
      </w:pPr>
      <w:r>
        <w:t>Seller recommends getting your own Bio Security Screening done. Seller strongly recommends th</w:t>
      </w:r>
      <w:r w:rsidR="480970E9">
        <w:t xml:space="preserve">at the buyer </w:t>
      </w:r>
      <w:r w:rsidR="310DE69F">
        <w:t>Quarantine</w:t>
      </w:r>
      <w:r w:rsidR="480970E9">
        <w:t xml:space="preserve"> all new </w:t>
      </w:r>
      <w:r w:rsidR="5CAF7B55">
        <w:t>goat {s} for</w:t>
      </w:r>
      <w:r w:rsidR="480970E9">
        <w:t xml:space="preserve"> an existing herd buyer may have for 30 days to observe for signs of stress or illn</w:t>
      </w:r>
      <w:r w:rsidR="6DCF268D">
        <w:t>ess.</w:t>
      </w:r>
    </w:p>
    <w:p w14:paraId="73D3DBC4" w14:textId="4221E189" w:rsidR="64C6B6C9" w:rsidRDefault="64C6B6C9" w:rsidP="76991170">
      <w:pPr>
        <w:pStyle w:val="ListParagraph"/>
        <w:numPr>
          <w:ilvl w:val="0"/>
          <w:numId w:val="1"/>
        </w:numPr>
        <w:jc w:val="center"/>
      </w:pPr>
      <w:r>
        <w:t>Sale Policy</w:t>
      </w:r>
    </w:p>
    <w:p w14:paraId="128B1AF7" w14:textId="654EEDD6" w:rsidR="64C6B6C9" w:rsidRDefault="64C6B6C9" w:rsidP="76991170">
      <w:pPr>
        <w:pStyle w:val="ListParagraph"/>
      </w:pPr>
      <w:r>
        <w:t xml:space="preserve">All sales are final. Due to Bio </w:t>
      </w:r>
      <w:r w:rsidR="4356E2E1">
        <w:t>Security</w:t>
      </w:r>
      <w:r>
        <w:t xml:space="preserve"> risks, </w:t>
      </w:r>
      <w:r w:rsidR="305BBD59">
        <w:t>returned</w:t>
      </w:r>
      <w:r>
        <w:t xml:space="preserve"> </w:t>
      </w:r>
      <w:r w:rsidR="1E97229F">
        <w:t>G</w:t>
      </w:r>
      <w:r>
        <w:t>oa</w:t>
      </w:r>
      <w:r w:rsidR="36E2178F">
        <w:t>t</w:t>
      </w:r>
      <w:r>
        <w:t xml:space="preserve"> {s} can</w:t>
      </w:r>
      <w:r w:rsidR="1C05CFC7">
        <w:t xml:space="preserve">not be accepted back into </w:t>
      </w:r>
      <w:r w:rsidR="22355086">
        <w:t>Sel</w:t>
      </w:r>
      <w:r w:rsidR="1C05CFC7">
        <w:t>lers herd.</w:t>
      </w:r>
    </w:p>
    <w:p w14:paraId="253885DD" w14:textId="659CA699" w:rsidR="76991170" w:rsidRDefault="76991170" w:rsidP="76991170">
      <w:pPr>
        <w:pStyle w:val="ListParagraph"/>
      </w:pPr>
    </w:p>
    <w:p w14:paraId="3CC23155" w14:textId="7023B4C9" w:rsidR="76991170" w:rsidRDefault="76991170" w:rsidP="76991170">
      <w:pPr>
        <w:pStyle w:val="ListParagraph"/>
      </w:pPr>
    </w:p>
    <w:p w14:paraId="0E95D86D" w14:textId="75272677" w:rsidR="66263017" w:rsidRDefault="66263017" w:rsidP="76991170">
      <w:pPr>
        <w:pStyle w:val="ListParagraph"/>
      </w:pPr>
      <w:r>
        <w:t>Seller Signature________________________________________________ Date: ________</w:t>
      </w:r>
    </w:p>
    <w:p w14:paraId="37A63AFD" w14:textId="2E9748C7" w:rsidR="76991170" w:rsidRDefault="76991170" w:rsidP="76991170">
      <w:pPr>
        <w:pStyle w:val="ListParagraph"/>
      </w:pPr>
    </w:p>
    <w:p w14:paraId="65EF540D" w14:textId="79E49BAE" w:rsidR="76991170" w:rsidRDefault="76991170" w:rsidP="76991170">
      <w:pPr>
        <w:pStyle w:val="ListParagraph"/>
      </w:pPr>
    </w:p>
    <w:p w14:paraId="2A7EA4D1" w14:textId="4689A437" w:rsidR="76991170" w:rsidRDefault="76991170" w:rsidP="76991170">
      <w:pPr>
        <w:pStyle w:val="ListParagraph"/>
      </w:pPr>
    </w:p>
    <w:p w14:paraId="30139894" w14:textId="3EB4E613" w:rsidR="66263017" w:rsidRDefault="66263017" w:rsidP="76991170">
      <w:pPr>
        <w:pStyle w:val="ListParagraph"/>
      </w:pPr>
      <w:r>
        <w:t xml:space="preserve">Buyers </w:t>
      </w:r>
      <w:proofErr w:type="gramStart"/>
      <w:r>
        <w:t>Signature:_</w:t>
      </w:r>
      <w:proofErr w:type="gramEnd"/>
      <w:r>
        <w:t>______________________________________________</w:t>
      </w:r>
      <w:proofErr w:type="gramStart"/>
      <w:r>
        <w:t>Date:_</w:t>
      </w:r>
      <w:proofErr w:type="gramEnd"/>
      <w:r>
        <w:t>________</w:t>
      </w:r>
    </w:p>
    <w:p w14:paraId="23D4CAF3" w14:textId="4A37A0AC" w:rsidR="76991170" w:rsidRDefault="76991170" w:rsidP="76991170">
      <w:pPr>
        <w:pStyle w:val="ListParagraph"/>
      </w:pPr>
    </w:p>
    <w:p w14:paraId="1C44B002" w14:textId="3112DB41" w:rsidR="66263017" w:rsidRDefault="66263017" w:rsidP="76991170">
      <w:pPr>
        <w:pStyle w:val="ListParagraph"/>
      </w:pPr>
      <w:r>
        <w:t xml:space="preserve">Seller will keep </w:t>
      </w:r>
      <w:r w:rsidR="500D3A12">
        <w:t>Original</w:t>
      </w:r>
      <w:r>
        <w:t xml:space="preserve"> inked </w:t>
      </w:r>
      <w:r w:rsidR="61E2E6BD">
        <w:t>contract,</w:t>
      </w:r>
      <w:r>
        <w:t xml:space="preserve"> and Seller will </w:t>
      </w:r>
      <w:r w:rsidR="7104AFDA">
        <w:t>receive</w:t>
      </w:r>
      <w:r>
        <w:t xml:space="preserve"> a copy of the agreed/settled contract</w:t>
      </w:r>
      <w:r w:rsidR="3DE10EB3">
        <w:t>.</w:t>
      </w:r>
    </w:p>
    <w:p w14:paraId="45189441" w14:textId="78E12E3D" w:rsidR="76991170" w:rsidRDefault="76991170" w:rsidP="76991170">
      <w:pPr>
        <w:pStyle w:val="ListParagraph"/>
      </w:pPr>
    </w:p>
    <w:p w14:paraId="366E4211" w14:textId="55BA7DA9" w:rsidR="4E39A595" w:rsidRDefault="4E39A595" w:rsidP="76991170">
      <w:pPr>
        <w:pStyle w:val="ListParagraph"/>
      </w:pPr>
      <w:r>
        <w:t xml:space="preserve">Seller offers free of charge to </w:t>
      </w:r>
      <w:r w:rsidR="773D2253">
        <w:t>all</w:t>
      </w:r>
      <w:r>
        <w:t xml:space="preserve"> their customers after-sale advice</w:t>
      </w:r>
      <w:r w:rsidR="65A4301A">
        <w:t xml:space="preserve">. If </w:t>
      </w:r>
      <w:r w:rsidR="6998C13E">
        <w:t>a customer</w:t>
      </w:r>
      <w:r w:rsidR="65A4301A">
        <w:t xml:space="preserve"> needs to call us for advice, </w:t>
      </w:r>
      <w:r w:rsidR="33D0167D">
        <w:t>help,</w:t>
      </w:r>
      <w:r w:rsidR="65A4301A">
        <w:t xml:space="preserve"> or </w:t>
      </w:r>
      <w:r w:rsidR="107CE27E">
        <w:t>guidance</w:t>
      </w:r>
      <w:r w:rsidR="65A4301A">
        <w:t xml:space="preserve">, they may contact us by phone or email provided in </w:t>
      </w:r>
      <w:r w:rsidR="37C1E188">
        <w:t>the contract</w:t>
      </w:r>
      <w:r w:rsidR="65A4301A">
        <w:t>.</w:t>
      </w:r>
    </w:p>
    <w:p w14:paraId="03ABDA53" w14:textId="038F2092" w:rsidR="76991170" w:rsidRDefault="76991170" w:rsidP="76991170">
      <w:pPr>
        <w:pStyle w:val="ListParagraph"/>
        <w:jc w:val="both"/>
      </w:pPr>
    </w:p>
    <w:p w14:paraId="1972DD8F" w14:textId="5A29C164" w:rsidR="76991170" w:rsidRDefault="76991170" w:rsidP="76991170">
      <w:pPr>
        <w:pStyle w:val="ListParagraph"/>
        <w:jc w:val="both"/>
      </w:pPr>
    </w:p>
    <w:p w14:paraId="7E3A8EA1" w14:textId="3D75CF19" w:rsidR="76991170" w:rsidRDefault="76991170" w:rsidP="76991170">
      <w:pPr>
        <w:pStyle w:val="ListParagraph"/>
        <w:jc w:val="both"/>
      </w:pPr>
    </w:p>
    <w:p w14:paraId="397CC444" w14:textId="5F017D20" w:rsidR="45ED7ACB" w:rsidRDefault="45ED7ACB" w:rsidP="76991170">
      <w:pPr>
        <w:pStyle w:val="ListParagraph"/>
        <w:jc w:val="both"/>
      </w:pPr>
      <w:r>
        <w:t>Thank you for supporting our farm and for your business.</w:t>
      </w:r>
    </w:p>
    <w:p w14:paraId="7EE126F8" w14:textId="20092833" w:rsidR="76991170" w:rsidRDefault="76991170" w:rsidP="76991170">
      <w:pPr>
        <w:pStyle w:val="ListParagraph"/>
        <w:jc w:val="both"/>
      </w:pPr>
    </w:p>
    <w:p w14:paraId="03B2B401" w14:textId="46F8E366" w:rsidR="45ED7ACB" w:rsidRDefault="45ED7ACB" w:rsidP="76991170">
      <w:pPr>
        <w:pStyle w:val="ListParagraph"/>
        <w:jc w:val="both"/>
      </w:pPr>
      <w:r>
        <w:t>Sincerely,</w:t>
      </w:r>
    </w:p>
    <w:p w14:paraId="1C5399C7" w14:textId="2C13AF65" w:rsidR="45ED7ACB" w:rsidRDefault="45ED7ACB" w:rsidP="76991170">
      <w:pPr>
        <w:pStyle w:val="ListParagraph"/>
        <w:jc w:val="both"/>
      </w:pPr>
      <w:r>
        <w:t>Sherman Springs Nigerian</w:t>
      </w:r>
      <w:r w:rsidR="00E21663">
        <w:t xml:space="preserve"> Goats</w:t>
      </w:r>
      <w:r>
        <w:t>.</w:t>
      </w:r>
    </w:p>
    <w:sectPr w:rsidR="45ED7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OfqcknLjHwWBJ" int2:id="E7Wmr7bR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7591"/>
    <w:multiLevelType w:val="hybridMultilevel"/>
    <w:tmpl w:val="64DA9D88"/>
    <w:lvl w:ilvl="0" w:tplc="DDB052A6">
      <w:start w:val="1"/>
      <w:numFmt w:val="decimal"/>
      <w:lvlText w:val="%1."/>
      <w:lvlJc w:val="left"/>
      <w:pPr>
        <w:ind w:left="720" w:hanging="360"/>
      </w:pPr>
    </w:lvl>
    <w:lvl w:ilvl="1" w:tplc="22FA5A4C">
      <w:start w:val="1"/>
      <w:numFmt w:val="lowerLetter"/>
      <w:lvlText w:val="%2."/>
      <w:lvlJc w:val="left"/>
      <w:pPr>
        <w:ind w:left="1440" w:hanging="360"/>
      </w:pPr>
    </w:lvl>
    <w:lvl w:ilvl="2" w:tplc="ADFE68A2">
      <w:start w:val="1"/>
      <w:numFmt w:val="lowerRoman"/>
      <w:lvlText w:val="%3."/>
      <w:lvlJc w:val="right"/>
      <w:pPr>
        <w:ind w:left="2160" w:hanging="180"/>
      </w:pPr>
    </w:lvl>
    <w:lvl w:ilvl="3" w:tplc="66FEB92C">
      <w:start w:val="1"/>
      <w:numFmt w:val="decimal"/>
      <w:lvlText w:val="%4."/>
      <w:lvlJc w:val="left"/>
      <w:pPr>
        <w:ind w:left="2880" w:hanging="360"/>
      </w:pPr>
    </w:lvl>
    <w:lvl w:ilvl="4" w:tplc="71125364">
      <w:start w:val="1"/>
      <w:numFmt w:val="lowerLetter"/>
      <w:lvlText w:val="%5."/>
      <w:lvlJc w:val="left"/>
      <w:pPr>
        <w:ind w:left="3600" w:hanging="360"/>
      </w:pPr>
    </w:lvl>
    <w:lvl w:ilvl="5" w:tplc="A1AEF99C">
      <w:start w:val="1"/>
      <w:numFmt w:val="lowerRoman"/>
      <w:lvlText w:val="%6."/>
      <w:lvlJc w:val="right"/>
      <w:pPr>
        <w:ind w:left="4320" w:hanging="180"/>
      </w:pPr>
    </w:lvl>
    <w:lvl w:ilvl="6" w:tplc="6826FE80">
      <w:start w:val="1"/>
      <w:numFmt w:val="decimal"/>
      <w:lvlText w:val="%7."/>
      <w:lvlJc w:val="left"/>
      <w:pPr>
        <w:ind w:left="5040" w:hanging="360"/>
      </w:pPr>
    </w:lvl>
    <w:lvl w:ilvl="7" w:tplc="04DCA75C">
      <w:start w:val="1"/>
      <w:numFmt w:val="lowerLetter"/>
      <w:lvlText w:val="%8."/>
      <w:lvlJc w:val="left"/>
      <w:pPr>
        <w:ind w:left="5760" w:hanging="360"/>
      </w:pPr>
    </w:lvl>
    <w:lvl w:ilvl="8" w:tplc="DFCC1C80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7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E72D57"/>
    <w:rsid w:val="000D61B2"/>
    <w:rsid w:val="001C3089"/>
    <w:rsid w:val="0030379E"/>
    <w:rsid w:val="005A6C39"/>
    <w:rsid w:val="005D416A"/>
    <w:rsid w:val="005DD80A"/>
    <w:rsid w:val="006560BF"/>
    <w:rsid w:val="00717242"/>
    <w:rsid w:val="008B28FF"/>
    <w:rsid w:val="009085B8"/>
    <w:rsid w:val="0095202E"/>
    <w:rsid w:val="00A90098"/>
    <w:rsid w:val="00AC7FBC"/>
    <w:rsid w:val="00AD1508"/>
    <w:rsid w:val="00AF2492"/>
    <w:rsid w:val="00B03D8F"/>
    <w:rsid w:val="00C15A18"/>
    <w:rsid w:val="00CB371B"/>
    <w:rsid w:val="00E21663"/>
    <w:rsid w:val="00E36581"/>
    <w:rsid w:val="00E37A58"/>
    <w:rsid w:val="00FD4C84"/>
    <w:rsid w:val="0124B6CB"/>
    <w:rsid w:val="01F9D3C2"/>
    <w:rsid w:val="02787EB0"/>
    <w:rsid w:val="02ABF090"/>
    <w:rsid w:val="030C9675"/>
    <w:rsid w:val="0372292C"/>
    <w:rsid w:val="041B7272"/>
    <w:rsid w:val="043713EE"/>
    <w:rsid w:val="048182DE"/>
    <w:rsid w:val="05D84EE7"/>
    <w:rsid w:val="062992BA"/>
    <w:rsid w:val="062E267C"/>
    <w:rsid w:val="0638F7E6"/>
    <w:rsid w:val="07844DC4"/>
    <w:rsid w:val="07A7BC0E"/>
    <w:rsid w:val="07BFB66B"/>
    <w:rsid w:val="08D2C06C"/>
    <w:rsid w:val="093A40BB"/>
    <w:rsid w:val="09BC2E5F"/>
    <w:rsid w:val="09C9A9A3"/>
    <w:rsid w:val="0B255C14"/>
    <w:rsid w:val="0B609E38"/>
    <w:rsid w:val="0B6BBDF3"/>
    <w:rsid w:val="0C90F346"/>
    <w:rsid w:val="0D126B3F"/>
    <w:rsid w:val="0D598A09"/>
    <w:rsid w:val="0D5D4B9C"/>
    <w:rsid w:val="0D622F9F"/>
    <w:rsid w:val="0E33BD76"/>
    <w:rsid w:val="0E8F0B1F"/>
    <w:rsid w:val="0F990617"/>
    <w:rsid w:val="107CE27E"/>
    <w:rsid w:val="108C6574"/>
    <w:rsid w:val="10A8D8C1"/>
    <w:rsid w:val="114B4490"/>
    <w:rsid w:val="119E39BE"/>
    <w:rsid w:val="11C8A9DF"/>
    <w:rsid w:val="11EFD895"/>
    <w:rsid w:val="12C3A820"/>
    <w:rsid w:val="1316ABBA"/>
    <w:rsid w:val="135BF8C8"/>
    <w:rsid w:val="142A4BB6"/>
    <w:rsid w:val="146B4BCB"/>
    <w:rsid w:val="15741EBF"/>
    <w:rsid w:val="15882122"/>
    <w:rsid w:val="1599C3B2"/>
    <w:rsid w:val="16E8EFDD"/>
    <w:rsid w:val="180C94C9"/>
    <w:rsid w:val="181CFCF9"/>
    <w:rsid w:val="1824171E"/>
    <w:rsid w:val="1885CA9C"/>
    <w:rsid w:val="18A80038"/>
    <w:rsid w:val="18CA54D2"/>
    <w:rsid w:val="18E359D8"/>
    <w:rsid w:val="18E47CDD"/>
    <w:rsid w:val="18F4FAE9"/>
    <w:rsid w:val="190416E3"/>
    <w:rsid w:val="19332D2E"/>
    <w:rsid w:val="1977CE1A"/>
    <w:rsid w:val="19CEF909"/>
    <w:rsid w:val="19F1FDD9"/>
    <w:rsid w:val="1A7E5F5D"/>
    <w:rsid w:val="1B0BDDA4"/>
    <w:rsid w:val="1B0F41CB"/>
    <w:rsid w:val="1BC8F9BF"/>
    <w:rsid w:val="1C049AD3"/>
    <w:rsid w:val="1C05CFC7"/>
    <w:rsid w:val="1C10FA97"/>
    <w:rsid w:val="1C2068AE"/>
    <w:rsid w:val="1C4FD4AE"/>
    <w:rsid w:val="1C94AE2B"/>
    <w:rsid w:val="1CA28162"/>
    <w:rsid w:val="1CFF43E5"/>
    <w:rsid w:val="1D20C5EC"/>
    <w:rsid w:val="1D52CF74"/>
    <w:rsid w:val="1DB3DAE0"/>
    <w:rsid w:val="1E97229F"/>
    <w:rsid w:val="1F261F1E"/>
    <w:rsid w:val="1FBA4B97"/>
    <w:rsid w:val="220FB9B0"/>
    <w:rsid w:val="22355086"/>
    <w:rsid w:val="240DAD97"/>
    <w:rsid w:val="24D47588"/>
    <w:rsid w:val="25838179"/>
    <w:rsid w:val="25C0C1A4"/>
    <w:rsid w:val="267C37F7"/>
    <w:rsid w:val="26C1817A"/>
    <w:rsid w:val="27157ABC"/>
    <w:rsid w:val="2723B1D0"/>
    <w:rsid w:val="274498D9"/>
    <w:rsid w:val="277ECA23"/>
    <w:rsid w:val="277F3CFA"/>
    <w:rsid w:val="27ABB01A"/>
    <w:rsid w:val="27F0C074"/>
    <w:rsid w:val="2847F899"/>
    <w:rsid w:val="28C7ED2E"/>
    <w:rsid w:val="29F5AE67"/>
    <w:rsid w:val="2A47B3CE"/>
    <w:rsid w:val="2ABADDE0"/>
    <w:rsid w:val="2AE84227"/>
    <w:rsid w:val="2AFABA6E"/>
    <w:rsid w:val="2B5D37F5"/>
    <w:rsid w:val="2BBA83E1"/>
    <w:rsid w:val="2BDD930B"/>
    <w:rsid w:val="2C0B575B"/>
    <w:rsid w:val="2CAF6DBC"/>
    <w:rsid w:val="2CF98C68"/>
    <w:rsid w:val="2CFA8365"/>
    <w:rsid w:val="2D17A65F"/>
    <w:rsid w:val="2DC36B9D"/>
    <w:rsid w:val="2DE72D57"/>
    <w:rsid w:val="2EFA255F"/>
    <w:rsid w:val="2F51D46A"/>
    <w:rsid w:val="2FA72E12"/>
    <w:rsid w:val="2FDC65B9"/>
    <w:rsid w:val="30070228"/>
    <w:rsid w:val="305BBD59"/>
    <w:rsid w:val="310DE69F"/>
    <w:rsid w:val="313111ED"/>
    <w:rsid w:val="317A780A"/>
    <w:rsid w:val="31B031DC"/>
    <w:rsid w:val="321F2246"/>
    <w:rsid w:val="32AFD0A9"/>
    <w:rsid w:val="32D6E1E1"/>
    <w:rsid w:val="32FDD092"/>
    <w:rsid w:val="33C1BDEA"/>
    <w:rsid w:val="33D0167D"/>
    <w:rsid w:val="33DBA6C4"/>
    <w:rsid w:val="34EF8465"/>
    <w:rsid w:val="35056920"/>
    <w:rsid w:val="3549CE6F"/>
    <w:rsid w:val="35B63E73"/>
    <w:rsid w:val="364A72DA"/>
    <w:rsid w:val="36E2178F"/>
    <w:rsid w:val="375EF347"/>
    <w:rsid w:val="37BDF569"/>
    <w:rsid w:val="37C1E188"/>
    <w:rsid w:val="3816AE22"/>
    <w:rsid w:val="38466603"/>
    <w:rsid w:val="3878D91B"/>
    <w:rsid w:val="38BEE109"/>
    <w:rsid w:val="38E4AD42"/>
    <w:rsid w:val="397B9E69"/>
    <w:rsid w:val="399BC420"/>
    <w:rsid w:val="3AF905EC"/>
    <w:rsid w:val="3B661022"/>
    <w:rsid w:val="3BF47DD9"/>
    <w:rsid w:val="3CA2BC4E"/>
    <w:rsid w:val="3D4DBA68"/>
    <w:rsid w:val="3DB9AC03"/>
    <w:rsid w:val="3DE10EB3"/>
    <w:rsid w:val="3DE8F399"/>
    <w:rsid w:val="3F787A02"/>
    <w:rsid w:val="3F878728"/>
    <w:rsid w:val="3FD23CB9"/>
    <w:rsid w:val="3FF5BE93"/>
    <w:rsid w:val="40675A9A"/>
    <w:rsid w:val="40B49AC6"/>
    <w:rsid w:val="412ABBAA"/>
    <w:rsid w:val="414B4A64"/>
    <w:rsid w:val="415E3167"/>
    <w:rsid w:val="426994D2"/>
    <w:rsid w:val="427CDFE8"/>
    <w:rsid w:val="42AE1EFC"/>
    <w:rsid w:val="4340EE04"/>
    <w:rsid w:val="4356E2E1"/>
    <w:rsid w:val="436CEF07"/>
    <w:rsid w:val="439AF4B1"/>
    <w:rsid w:val="43D318BA"/>
    <w:rsid w:val="43DBF4F0"/>
    <w:rsid w:val="440E0BED"/>
    <w:rsid w:val="446E9873"/>
    <w:rsid w:val="44B3E5A7"/>
    <w:rsid w:val="44B9A3C8"/>
    <w:rsid w:val="44E174D8"/>
    <w:rsid w:val="44F09137"/>
    <w:rsid w:val="45587F1E"/>
    <w:rsid w:val="45812138"/>
    <w:rsid w:val="45924680"/>
    <w:rsid w:val="45ED7ACB"/>
    <w:rsid w:val="46583FB4"/>
    <w:rsid w:val="4703EE0D"/>
    <w:rsid w:val="47788A52"/>
    <w:rsid w:val="47A64FDB"/>
    <w:rsid w:val="480970E9"/>
    <w:rsid w:val="486A8795"/>
    <w:rsid w:val="48C4B8D0"/>
    <w:rsid w:val="49056CCF"/>
    <w:rsid w:val="4912F6B2"/>
    <w:rsid w:val="49A21A88"/>
    <w:rsid w:val="4AE0B29B"/>
    <w:rsid w:val="4B0F59A7"/>
    <w:rsid w:val="4B2867B4"/>
    <w:rsid w:val="4B7822B2"/>
    <w:rsid w:val="4B80DE8A"/>
    <w:rsid w:val="4BCB9270"/>
    <w:rsid w:val="4C559016"/>
    <w:rsid w:val="4C77A764"/>
    <w:rsid w:val="4CA8F932"/>
    <w:rsid w:val="4D34A76B"/>
    <w:rsid w:val="4D4092B3"/>
    <w:rsid w:val="4D6DB867"/>
    <w:rsid w:val="4DC0E8FE"/>
    <w:rsid w:val="4DD3F6EE"/>
    <w:rsid w:val="4DFF0A52"/>
    <w:rsid w:val="4E39A595"/>
    <w:rsid w:val="4F14E680"/>
    <w:rsid w:val="4F5E0BEA"/>
    <w:rsid w:val="4FC7E5AD"/>
    <w:rsid w:val="4FECF4EE"/>
    <w:rsid w:val="500D3A12"/>
    <w:rsid w:val="5127E692"/>
    <w:rsid w:val="5141B304"/>
    <w:rsid w:val="51CA220E"/>
    <w:rsid w:val="522B6275"/>
    <w:rsid w:val="52D445E4"/>
    <w:rsid w:val="5460DC53"/>
    <w:rsid w:val="552F55C0"/>
    <w:rsid w:val="557D9E7B"/>
    <w:rsid w:val="566EBB3C"/>
    <w:rsid w:val="56D54ECD"/>
    <w:rsid w:val="576FF114"/>
    <w:rsid w:val="5792751D"/>
    <w:rsid w:val="57E3C5BC"/>
    <w:rsid w:val="585A0AAD"/>
    <w:rsid w:val="58EED05F"/>
    <w:rsid w:val="591FBB43"/>
    <w:rsid w:val="59442FF9"/>
    <w:rsid w:val="5956D3B6"/>
    <w:rsid w:val="597992FE"/>
    <w:rsid w:val="59E62BC5"/>
    <w:rsid w:val="5B039BDA"/>
    <w:rsid w:val="5B1CD78F"/>
    <w:rsid w:val="5B2D6F67"/>
    <w:rsid w:val="5BE33A8A"/>
    <w:rsid w:val="5BFCC5BF"/>
    <w:rsid w:val="5C47349F"/>
    <w:rsid w:val="5CAF7B55"/>
    <w:rsid w:val="5DB75891"/>
    <w:rsid w:val="5DE1C160"/>
    <w:rsid w:val="5EB058CA"/>
    <w:rsid w:val="5ED87B01"/>
    <w:rsid w:val="5F1240E7"/>
    <w:rsid w:val="5F7DC5F6"/>
    <w:rsid w:val="5F9347B8"/>
    <w:rsid w:val="5FB936B4"/>
    <w:rsid w:val="6018CFC3"/>
    <w:rsid w:val="605B408A"/>
    <w:rsid w:val="6061B803"/>
    <w:rsid w:val="61182261"/>
    <w:rsid w:val="61B4203E"/>
    <w:rsid w:val="61D4BB24"/>
    <w:rsid w:val="61E2E6BD"/>
    <w:rsid w:val="62134ADE"/>
    <w:rsid w:val="626527D1"/>
    <w:rsid w:val="62BD19EE"/>
    <w:rsid w:val="633B2426"/>
    <w:rsid w:val="63449C64"/>
    <w:rsid w:val="63894CC2"/>
    <w:rsid w:val="6488A491"/>
    <w:rsid w:val="64C6B6C9"/>
    <w:rsid w:val="64F337EA"/>
    <w:rsid w:val="64FAEB62"/>
    <w:rsid w:val="65A4301A"/>
    <w:rsid w:val="66263017"/>
    <w:rsid w:val="663FC2D7"/>
    <w:rsid w:val="66697D83"/>
    <w:rsid w:val="66BCE621"/>
    <w:rsid w:val="66E1AAC5"/>
    <w:rsid w:val="670EC4E6"/>
    <w:rsid w:val="683B3469"/>
    <w:rsid w:val="68D0EAAC"/>
    <w:rsid w:val="69511AF4"/>
    <w:rsid w:val="6962AA1F"/>
    <w:rsid w:val="6998C13E"/>
    <w:rsid w:val="6A5B5F71"/>
    <w:rsid w:val="6B16C2E8"/>
    <w:rsid w:val="6BE7C390"/>
    <w:rsid w:val="6CDBB514"/>
    <w:rsid w:val="6DCF268D"/>
    <w:rsid w:val="6E435A10"/>
    <w:rsid w:val="6F29C83B"/>
    <w:rsid w:val="6FAC6DE1"/>
    <w:rsid w:val="7101485C"/>
    <w:rsid w:val="7104AFDA"/>
    <w:rsid w:val="710DEEA7"/>
    <w:rsid w:val="7112A937"/>
    <w:rsid w:val="718F7A87"/>
    <w:rsid w:val="71CAB3E0"/>
    <w:rsid w:val="72087AC9"/>
    <w:rsid w:val="7244A227"/>
    <w:rsid w:val="727CD93C"/>
    <w:rsid w:val="72CAF7B2"/>
    <w:rsid w:val="73F1F547"/>
    <w:rsid w:val="74881F90"/>
    <w:rsid w:val="74B8C7F1"/>
    <w:rsid w:val="75A56172"/>
    <w:rsid w:val="76991170"/>
    <w:rsid w:val="773D2253"/>
    <w:rsid w:val="778338F6"/>
    <w:rsid w:val="78F7BDA8"/>
    <w:rsid w:val="7919A61F"/>
    <w:rsid w:val="79B37CEC"/>
    <w:rsid w:val="79BADF87"/>
    <w:rsid w:val="79D5974A"/>
    <w:rsid w:val="7A386774"/>
    <w:rsid w:val="7B12F5A1"/>
    <w:rsid w:val="7BC17DE2"/>
    <w:rsid w:val="7BE673F8"/>
    <w:rsid w:val="7D8BE648"/>
    <w:rsid w:val="7D9676C9"/>
    <w:rsid w:val="7DDB2795"/>
    <w:rsid w:val="7E50DB1B"/>
    <w:rsid w:val="7EF0E8BF"/>
    <w:rsid w:val="7F97C6F7"/>
    <w:rsid w:val="7FF9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72D57"/>
  <w15:chartTrackingRefBased/>
  <w15:docId w15:val="{3771CFCF-5655-4120-BEFB-55215C8B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69911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699117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ermanspringsnigeria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814</Words>
  <Characters>4643</Characters>
  <Application>Microsoft Office Word</Application>
  <DocSecurity>0</DocSecurity>
  <Lines>38</Lines>
  <Paragraphs>10</Paragraphs>
  <ScaleCrop>false</ScaleCrop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and Jenn Sherman</dc:creator>
  <cp:keywords/>
  <dc:description/>
  <cp:lastModifiedBy>Tom and Jenn Sherman</cp:lastModifiedBy>
  <cp:revision>19</cp:revision>
  <dcterms:created xsi:type="dcterms:W3CDTF">2026-01-18T22:28:00Z</dcterms:created>
  <dcterms:modified xsi:type="dcterms:W3CDTF">2026-03-11T22:20:00Z</dcterms:modified>
</cp:coreProperties>
</file>